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 w:eastAsia="仿宋_GB2312" w:cs="黑体"/>
          <w:b/>
          <w:sz w:val="32"/>
          <w:szCs w:val="32"/>
        </w:rPr>
      </w:pPr>
      <w:r>
        <w:rPr>
          <w:rFonts w:hint="eastAsia" w:ascii="仿宋_GB2312" w:hAnsi="仿宋" w:eastAsia="仿宋_GB2312" w:cs="黑体"/>
          <w:b/>
          <w:sz w:val="32"/>
          <w:szCs w:val="32"/>
        </w:rPr>
        <w:t>河海大学科技成果转化同意书</w:t>
      </w:r>
    </w:p>
    <w:p>
      <w:pPr>
        <w:adjustRightInd w:val="0"/>
        <w:snapToGrid w:val="0"/>
        <w:spacing w:line="600" w:lineRule="exact"/>
        <w:ind w:firstLine="480" w:firstLineChars="200"/>
        <w:jc w:val="left"/>
        <w:rPr>
          <w:rFonts w:ascii="仿宋_GB2312" w:hAnsi="宋体" w:eastAsia="仿宋_GB2312" w:cs="宋体"/>
          <w:kern w:val="0"/>
          <w:sz w:val="24"/>
          <w:szCs w:val="24"/>
          <w:u w:val="single"/>
        </w:rPr>
      </w:pPr>
      <w:r>
        <w:rPr>
          <w:rFonts w:hint="eastAsia" w:ascii="仿宋_GB2312" w:hAnsi="宋体" w:eastAsia="仿宋_GB2312" w:cs="宋体"/>
          <w:kern w:val="0"/>
          <w:sz w:val="24"/>
          <w:szCs w:val="24"/>
        </w:rPr>
        <w:t>成果名称：</w:t>
      </w:r>
      <w:r>
        <w:rPr>
          <w:rFonts w:hint="eastAsia" w:ascii="仿宋_GB2312" w:hAnsi="宋体" w:eastAsia="仿宋_GB2312" w:cs="宋体"/>
          <w:kern w:val="0"/>
          <w:sz w:val="24"/>
          <w:szCs w:val="24"/>
          <w:u w:val="single"/>
        </w:rPr>
        <w:t xml:space="preserve">                                                            </w:t>
      </w:r>
    </w:p>
    <w:p>
      <w:pPr>
        <w:adjustRightInd w:val="0"/>
        <w:snapToGrid w:val="0"/>
        <w:spacing w:line="600" w:lineRule="exact"/>
        <w:ind w:firstLine="480" w:firstLineChars="200"/>
        <w:jc w:val="left"/>
        <w:rPr>
          <w:rFonts w:ascii="仿宋_GB2312" w:hAnsi="宋体" w:eastAsia="仿宋_GB2312" w:cs="宋体"/>
          <w:kern w:val="0"/>
          <w:sz w:val="24"/>
          <w:szCs w:val="24"/>
          <w:u w:val="single"/>
        </w:rPr>
      </w:pPr>
      <w:r>
        <w:rPr>
          <w:rFonts w:hint="eastAsia" w:ascii="仿宋_GB2312" w:hAnsi="宋体" w:eastAsia="仿宋_GB2312" w:cs="宋体"/>
          <w:kern w:val="0"/>
          <w:sz w:val="24"/>
          <w:szCs w:val="24"/>
        </w:rPr>
        <w:t>完 成 人：</w:t>
      </w:r>
      <w:r>
        <w:rPr>
          <w:rFonts w:hint="eastAsia" w:ascii="仿宋_GB2312" w:hAnsi="宋体" w:eastAsia="仿宋_GB2312" w:cs="宋体"/>
          <w:kern w:val="0"/>
          <w:sz w:val="24"/>
          <w:szCs w:val="24"/>
          <w:u w:val="single"/>
        </w:rPr>
        <w:t xml:space="preserve">                                                             </w:t>
      </w:r>
    </w:p>
    <w:p>
      <w:pPr>
        <w:adjustRightInd w:val="0"/>
        <w:snapToGrid w:val="0"/>
        <w:spacing w:line="600" w:lineRule="exact"/>
        <w:ind w:firstLine="480" w:firstLineChars="200"/>
        <w:jc w:val="left"/>
        <w:rPr>
          <w:rFonts w:ascii="仿宋_GB2312" w:hAnsi="宋体" w:eastAsia="仿宋_GB2312" w:cs="宋体"/>
          <w:kern w:val="0"/>
          <w:sz w:val="24"/>
          <w:szCs w:val="24"/>
          <w:u w:val="single"/>
        </w:rPr>
      </w:pPr>
      <w:r>
        <w:rPr>
          <w:rFonts w:hint="eastAsia" w:ascii="仿宋_GB2312" w:hAnsi="宋体" w:eastAsia="仿宋_GB2312" w:cs="宋体"/>
          <w:kern w:val="0"/>
          <w:sz w:val="24"/>
          <w:szCs w:val="24"/>
        </w:rPr>
        <w:t>专 利 号：</w:t>
      </w: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专利类型：</w:t>
      </w:r>
      <w:r>
        <w:rPr>
          <w:rFonts w:hint="eastAsia" w:ascii="仿宋_GB2312" w:hAnsi="宋体" w:eastAsia="仿宋_GB2312" w:cs="宋体"/>
          <w:kern w:val="0"/>
          <w:sz w:val="24"/>
          <w:szCs w:val="24"/>
          <w:u w:val="single"/>
        </w:rPr>
        <w:t xml:space="preserve">                          </w:t>
      </w:r>
    </w:p>
    <w:p>
      <w:pPr>
        <w:adjustRightInd w:val="0"/>
        <w:snapToGrid w:val="0"/>
        <w:spacing w:line="600" w:lineRule="exact"/>
        <w:ind w:firstLine="480" w:firstLineChars="2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转化方式（单选）：</w:t>
      </w:r>
    </w:p>
    <w:p>
      <w:pPr>
        <w:pStyle w:val="4"/>
        <w:snapToGrid w:val="0"/>
        <w:spacing w:line="560" w:lineRule="exact"/>
        <w:ind w:left="426" w:firstLine="480" w:firstLineChars="200"/>
        <w:rPr>
          <w:rFonts w:ascii="仿宋_GB2312" w:hAnsi="仿宋" w:eastAsia="仿宋_GB2312" w:cs="黑体"/>
          <w:sz w:val="24"/>
          <w:szCs w:val="24"/>
        </w:rPr>
      </w:pPr>
      <w:r>
        <w:rPr>
          <w:rFonts w:hint="eastAsia" w:ascii="仿宋_GB2312" w:hAnsi="仿宋" w:eastAsia="仿宋_GB2312" w:cs="黑体"/>
          <w:sz w:val="24"/>
          <w:szCs w:val="24"/>
        </w:rPr>
        <mc:AlternateContent>
          <mc:Choice Requires="wps">
            <w:drawing>
              <wp:anchor distT="0" distB="0" distL="114300" distR="114300" simplePos="0" relativeHeight="251659264" behindDoc="0" locked="0" layoutInCell="1" allowOverlap="1">
                <wp:simplePos x="0" y="0"/>
                <wp:positionH relativeFrom="column">
                  <wp:posOffset>2247900</wp:posOffset>
                </wp:positionH>
                <wp:positionV relativeFrom="paragraph">
                  <wp:posOffset>140970</wp:posOffset>
                </wp:positionV>
                <wp:extent cx="190500" cy="180975"/>
                <wp:effectExtent l="0" t="0" r="19050" b="28575"/>
                <wp:wrapNone/>
                <wp:docPr id="6" name="矩形 6"/>
                <wp:cNvGraphicFramePr/>
                <a:graphic xmlns:a="http://schemas.openxmlformats.org/drawingml/2006/main">
                  <a:graphicData uri="http://schemas.microsoft.com/office/word/2010/wordprocessingShape">
                    <wps:wsp>
                      <wps:cNvSpPr/>
                      <wps:spPr>
                        <a:xfrm>
                          <a:off x="0" y="0"/>
                          <a:ext cx="19050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7pt;margin-top:11.1pt;height:14.25pt;width:15pt;z-index:251659264;v-text-anchor:middle;mso-width-relative:page;mso-height-relative:page;" fillcolor="#FFFFFF [3201]" filled="t" stroked="t" coordsize="21600,21600" o:gfxdata="UEsDBAoAAAAAAIdO4kAAAAAAAAAAAAAAAAAEAAAAZHJzL1BLAwQUAAAACACHTuJAVcVKedoAAAAJ&#10;AQAADwAAAGRycy9kb3ducmV2LnhtbE2PzU7DMBCE70i8g7VI3KjdNIUqxOkBCZAqcUiBQ2/bePOj&#10;xusodtP27XFP9Dg7o9lv8vXZ9mKi0XeONcxnCgRx5UzHjYaf7/enFQgfkA32jknDhTysi/u7HDPj&#10;TlzStA2NiCXsM9TQhjBkUvqqJYt+5gbi6NVutBiiHBtpRjzFctvLRKlnabHj+KHFgd5aqg7bo9Uw&#10;/JZfG/eR9uXhM8Vdfam7zW7S+vFhrl5BBDqH/zBc8SM6FJFp745svOg1LJZp3BI0JEkCIgYWq+th&#10;r2GpXkAWubxdUPwBUEsDBBQAAAAIAIdO4kAkdPNSRAIAAI0EAAAOAAAAZHJzL2Uyb0RvYy54bWyt&#10;VM1uEzEQviPxDpbvdHdL0p8omypqFYRU0UgBcXa8dtaS/xg72ZSXQeLGQ/RxEK/B2LtNU+gJsQdn&#10;xjOen2++yfRqbzTZCQjK2ZpWJyUlwnLXKLup6aePizcXlITIbMO0s6Km9yLQq9nrV9POT8Spa51u&#10;BBAMYsOk8zVtY/STogi8FYaFE+eFRaN0YFhEFTZFA6zD6EYXp2V5VnQOGg+OixDw9qY30lmOL6Xg&#10;8U7KICLRNcXaYj4hn+t0FrMpm2yA+VbxoQz2D1UYpiwmPYS6YZGRLai/QhnFwQUn4wl3pnBSKi5y&#10;D9hNVf7RzaplXuReEJzgDzCF/xeWf9gtgaimpmeUWGZwRL++/fj58J2cJWw6HybosvJLGLSAYmp0&#10;L8GkX2yB7DOe9wc8xT4SjpfVZTkuEXWOpuqivDwfp5jF02MPIb4TzpAk1BRwXBlFtrsNsXd9dEm5&#10;gtOqWSitswKb9bUGsmM42kX+hujP3LQlXU3fVpibcIYMk5pFFI3HnoPdUML0BqnLI+TUzx6H4xxl&#10;/l7KkWq8YaHta8kRBjdtsd8EYg9bktauuUfIwfVcDJ4vFL6/ZSEuGSD5EDBcqHiHh9QOi3eDREnr&#10;4OtL98kfOYFWSjokM3b2ZctAUKLfW2TLZTUaJfZnZTQ+P0UFji3rY4vdmmuHoFa4up5nMflH/ShK&#10;cOYz7t08ZUUTsxxz9xgOynXslww3l4v5PLsh4z2Lt3bleQqehmjdfBudVHnYT+gMoCHnM12G/UxL&#10;daxnr6d/kd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cVKedoAAAAJAQAADwAAAAAAAAABACAA&#10;AAAiAAAAZHJzL2Rvd25yZXYueG1sUEsBAhQAFAAAAAgAh07iQCR081JEAgAAjQQAAA4AAAAAAAAA&#10;AQAgAAAAKQEAAGRycy9lMm9Eb2MueG1sUEsFBgAAAAAGAAYAWQEAAN8FAAAAAA==&#10;">
                <v:fill on="t" focussize="0,0"/>
                <v:stroke weight="0.25pt" color="#000000 [3200]" joinstyle="round"/>
                <v:imagedata o:title=""/>
                <o:lock v:ext="edit" aspectratio="f"/>
              </v:rect>
            </w:pict>
          </mc:Fallback>
        </mc:AlternateContent>
      </w:r>
      <w:r>
        <w:rPr>
          <w:rFonts w:hint="eastAsia" w:ascii="仿宋_GB2312" w:hAnsi="仿宋" w:eastAsia="仿宋_GB2312" w:cs="黑体"/>
          <w:sz w:val="24"/>
          <w:szCs w:val="24"/>
        </w:rPr>
        <mc:AlternateContent>
          <mc:Choice Requires="wps">
            <w:drawing>
              <wp:anchor distT="0" distB="0" distL="114300" distR="114300" simplePos="0" relativeHeight="251667456" behindDoc="0" locked="0" layoutInCell="1" allowOverlap="1">
                <wp:simplePos x="0" y="0"/>
                <wp:positionH relativeFrom="column">
                  <wp:posOffset>4838700</wp:posOffset>
                </wp:positionH>
                <wp:positionV relativeFrom="paragraph">
                  <wp:posOffset>140970</wp:posOffset>
                </wp:positionV>
                <wp:extent cx="190500" cy="180975"/>
                <wp:effectExtent l="0" t="0" r="19050" b="28575"/>
                <wp:wrapNone/>
                <wp:docPr id="10" name="矩形 10"/>
                <wp:cNvGraphicFramePr/>
                <a:graphic xmlns:a="http://schemas.openxmlformats.org/drawingml/2006/main">
                  <a:graphicData uri="http://schemas.microsoft.com/office/word/2010/wordprocessingShape">
                    <wps:wsp>
                      <wps:cNvSpPr/>
                      <wps:spPr>
                        <a:xfrm>
                          <a:off x="0" y="0"/>
                          <a:ext cx="19050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1pt;margin-top:11.1pt;height:14.25pt;width:15pt;z-index:251667456;v-text-anchor:middle;mso-width-relative:page;mso-height-relative:page;" fillcolor="#FFFFFF [3201]" filled="t" stroked="t" coordsize="21600,21600" o:gfxdata="UEsDBAoAAAAAAIdO4kAAAAAAAAAAAAAAAAAEAAAAZHJzL1BLAwQUAAAACACHTuJAVeQrb9kAAAAJ&#10;AQAADwAAAGRycy9kb3ducmV2LnhtbE2PS0/DMBCE70j8B2uRuFG7VmnakE0PSIBUiUMKHHrbxs5D&#10;9SOK3bT997gnOM7OaPabYnOxhk16DL13CPOZAKZd7VXvWoTvr7enFbAQySky3mmEqw6wKe/vCsqV&#10;P7tKT7vYslTiQk4IXYxDznmoO20pzPygXfIaP1qKSY4tVyOdU7k1XAqx5JZ6lz50NOjXTtfH3cki&#10;DD/V59a/L0x1/FjQvrk2/XY/IT4+zMULsKgv8S8MN/yEDmViOviTU4EZhGwp05aIIKUElgLZ+nY4&#10;IDyLDHhZ8P8Lyl9QSwMEFAAAAAgAh07iQLWfV+tEAgAAjwQAAA4AAABkcnMvZTJvRG9jLnhtbK1U&#10;zY7TMBC+I/EOlu80Sdmy26rpquqqCKliVyqIs+vYTST/MXablpdB4sZD8DiI12DsZNsu7AmRgzvj&#10;Gc/PN990envQiuwF+MaakhaDnBJhuK0asy3pxw/LVzeU+MBMxZQ1oqRH4ent7OWLaesmYmhrqyoB&#10;BIMYP2ldSesQ3CTLPK+FZn5gnTBolBY0C6jCNquAtRhdq2yY52+y1kLlwHLhPd7edUY6S/GlFDzc&#10;S+lFIKqkWFtIJ6RzE89sNmWTLTBXN7wvg/1DFZo1BpOeQt2xwMgOmr9C6YaD9VaGAbc6s1I2XKQe&#10;sJsi/6Obdc2cSL0gON6dYPL/Lyx/v38A0lQ4O4THMI0z+vX1+88f3wheIDqt8xN0WrsH6DWPYmz1&#10;IEHHX2yCHBKixxOi4hAIx8tinI9yDMzRVNzk4+tRjJmdHzvw4a2wmkShpIADSziy/cqHzvXRJeby&#10;VjXVslEqKbDdLBSQPcPhLtPXR3/ipgxpS/q6wNyEM+SYVCygqB127c2WEqa2SF4eIKV+8thf5sjT&#10;91yOWOMd83VXS4rQuymD/UYQO9iitLHVEUEH27HRO75s8P2K+fDAAOmHgOFKhXs8pLJYvO0lSmoL&#10;X567j/7ICrRS0iKdsbPPOwaCEvXOIF/GxdVV5H9SrkbXQ1Tg0rK5tJidXlgEtcDldTyJ0T+oR1GC&#10;1Z9w8+YxK5qY4Zi7w7BXFqFbM9xdLubz5IacdyyszNrxGDwO0dj5LljZpGGf0elBQ9YnuvQbGtfq&#10;Uk9e5/+R2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V5Ctv2QAAAAkBAAAPAAAAAAAAAAEAIAAA&#10;ACIAAABkcnMvZG93bnJldi54bWxQSwECFAAUAAAACACHTuJAtZ9X60QCAACPBAAADgAAAAAAAAAB&#10;ACAAAAAoAQAAZHJzL2Uyb0RvYy54bWxQSwUGAAAAAAYABgBZAQAA3gUAAAAA&#10;">
                <v:fill on="t" focussize="0,0"/>
                <v:stroke weight="0.25pt" color="#000000 [3200]" joinstyle="round"/>
                <v:imagedata o:title=""/>
                <o:lock v:ext="edit" aspectratio="f"/>
              </v:rect>
            </w:pict>
          </mc:Fallback>
        </mc:AlternateContent>
      </w:r>
      <w:r>
        <w:rPr>
          <w:rFonts w:hint="eastAsia" w:ascii="仿宋_GB2312" w:hAnsi="仿宋" w:eastAsia="仿宋_GB2312" w:cs="黑体"/>
          <w:sz w:val="24"/>
          <w:szCs w:val="24"/>
        </w:rPr>
        <w:t>1.自行投资实施转化            2.向他人转让该科技成果</w:t>
      </w:r>
    </w:p>
    <w:p>
      <w:pPr>
        <w:pStyle w:val="4"/>
        <w:snapToGrid w:val="0"/>
        <w:spacing w:line="560" w:lineRule="exact"/>
        <w:ind w:left="426" w:firstLine="480" w:firstLineChars="200"/>
        <w:rPr>
          <w:rFonts w:ascii="仿宋_GB2312" w:hAnsi="仿宋" w:eastAsia="仿宋_GB2312" w:cs="黑体"/>
          <w:sz w:val="24"/>
          <w:szCs w:val="24"/>
        </w:rPr>
      </w:pPr>
      <w:r>
        <w:rPr>
          <w:rFonts w:hint="eastAsia" w:ascii="仿宋_GB2312" w:hAnsi="仿宋" w:eastAsia="仿宋_GB2312" w:cs="黑体"/>
          <w:sz w:val="24"/>
          <w:szCs w:val="24"/>
        </w:rPr>
        <mc:AlternateContent>
          <mc:Choice Requires="wps">
            <w:drawing>
              <wp:anchor distT="0" distB="0" distL="114300" distR="114300" simplePos="0" relativeHeight="251661312" behindDoc="0" locked="0" layoutInCell="1" allowOverlap="1">
                <wp:simplePos x="0" y="0"/>
                <wp:positionH relativeFrom="column">
                  <wp:posOffset>2771775</wp:posOffset>
                </wp:positionH>
                <wp:positionV relativeFrom="paragraph">
                  <wp:posOffset>118745</wp:posOffset>
                </wp:positionV>
                <wp:extent cx="190500" cy="180975"/>
                <wp:effectExtent l="0" t="0" r="19050" b="28575"/>
                <wp:wrapNone/>
                <wp:docPr id="7" name="矩形 7"/>
                <wp:cNvGraphicFramePr/>
                <a:graphic xmlns:a="http://schemas.openxmlformats.org/drawingml/2006/main">
                  <a:graphicData uri="http://schemas.microsoft.com/office/word/2010/wordprocessingShape">
                    <wps:wsp>
                      <wps:cNvSpPr/>
                      <wps:spPr>
                        <a:xfrm>
                          <a:off x="0" y="0"/>
                          <a:ext cx="19050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8.25pt;margin-top:9.35pt;height:14.25pt;width:15pt;z-index:251661312;v-text-anchor:middle;mso-width-relative:page;mso-height-relative:page;" fillcolor="#FFFFFF [3201]" filled="t" stroked="t" coordsize="21600,21600" o:gfxdata="UEsDBAoAAAAAAIdO4kAAAAAAAAAAAAAAAAAEAAAAZHJzL1BLAwQUAAAACACHTuJA2bSXWdkAAAAJ&#10;AQAADwAAAGRycy9kb3ducmV2LnhtbE2PS0/DQAyE70j8h5WRuNFNS0irkE0PSIBUiUMKHHpzs85D&#10;3UeU3abtv8c90ZvtGY2/KdZna8REY+i9UzCfJSDI1V73rlXw8/3+tAIRIjqNxjtScKEA6/L+rsBc&#10;+5OraNrGVnCICzkq6GIccilD3ZHFMPMDOdYaP1qMvI6t1COeONwauUiSTFrsHX/ocKC3jurD9mgV&#10;DL/V18Z/pKY6fKa4ay5Nv9lNSj0+zJNXEJHO8d8MV3xGh5KZ9v7odBBGQfqcvbCVhdUSBBvS7HrY&#10;87BcgCwLedug/ANQSwMEFAAAAAgAh07iQNASonVEAgAAjQQAAA4AAABkcnMvZTJvRG9jLnhtbK1U&#10;zW4TMRC+I/EOlu90d0tK2iibKkoUhFTRSAVxdrx21pL/GDvZlJdB4sZD8DiI12Ds3TYp9ITYgzPj&#10;Gc/PN99ken0wmuwFBOVsTauzkhJhuWuU3db044fVq0tKQmS2YdpZUdN7Eej17OWLaecn4ty1TjcC&#10;CAaxYdL5mrYx+klRBN4Kw8KZ88KiUTowLKIK26IB1mF0o4vzsnxTdA4aD46LEPB22RvpLMeXUvB4&#10;K2UQkeiaYm0xn5DPTTqL2ZRNtsB8q/hQBvuHKgxTFpM+hlqyyMgO1F+hjOLggpPxjDtTOCkVF7kH&#10;7KYq/+jmrmVe5F4QnOAfYQr/Lyx/v18DUU1Nx5RYZnBEv75+//njGxknbDofJuhy59cwaAHF1OhB&#10;gkm/2AI5ZDzvH/EUh0g4XlZX5UWJqHM0VZfl1fgixSyOjz2E+FY4Q5JQU8BxZRTZ/ibE3vXBJeUK&#10;TqtmpbTOCmw3Cw1kz3C0q/wN0Z+4aUu6mr6uMDfhDBkmNYsoGo89B7ulhOktUpdHyKmfPA6nOcr8&#10;PZcj1bhkoe1ryREGN22x3wRiD1uSNq65R8jB9VwMnq8Uvr9hIa4ZIPkQMFyoeIuH1A6Ld4NESevg&#10;y3P3yR85gVZKOiQzdvZ5x0BQot9ZZMtVNRol9mdldDE+RwVOLZtTi92ZhUNQK1xdz7OY/KN+ECU4&#10;8wn3bp6yoolZjrl7DAdlEfslw83lYj7Pbsh4z+KNvfM8BU9DtG6+i06qPOwjOgNoyPlMl2E/01Kd&#10;6tnr+C8y+w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ZtJdZ2QAAAAkBAAAPAAAAAAAAAAEAIAAA&#10;ACIAAABkcnMvZG93bnJldi54bWxQSwECFAAUAAAACACHTuJA0BKidUQCAACNBAAADgAAAAAAAAAB&#10;ACAAAAAoAQAAZHJzL2Uyb0RvYy54bWxQSwUGAAAAAAYABgBZAQAA3gUAAAAA&#10;">
                <v:fill on="t" focussize="0,0"/>
                <v:stroke weight="0.25pt" color="#000000 [3200]" joinstyle="round"/>
                <v:imagedata o:title=""/>
                <o:lock v:ext="edit" aspectratio="f"/>
              </v:rect>
            </w:pict>
          </mc:Fallback>
        </mc:AlternateContent>
      </w:r>
      <w:r>
        <w:rPr>
          <w:rFonts w:hint="eastAsia" w:ascii="仿宋_GB2312" w:hAnsi="仿宋" w:eastAsia="仿宋_GB2312" w:cs="黑体"/>
          <w:sz w:val="24"/>
          <w:szCs w:val="24"/>
        </w:rPr>
        <w:t xml:space="preserve">3.许可他人使用该科技成果    </w:t>
      </w:r>
    </w:p>
    <w:p>
      <w:pPr>
        <w:pStyle w:val="4"/>
        <w:snapToGrid w:val="0"/>
        <w:spacing w:line="560" w:lineRule="exact"/>
        <w:ind w:left="426" w:firstLine="840" w:firstLineChars="400"/>
        <w:rPr>
          <w:rFonts w:ascii="仿宋_GB2312" w:hAnsi="仿宋" w:eastAsia="仿宋_GB2312" w:cs="黑体"/>
        </w:rPr>
      </w:pPr>
      <w:r>
        <w:rPr>
          <w:rFonts w:hint="eastAsia" w:ascii="仿宋_GB2312" w:hAnsi="仿宋" w:eastAsia="仿宋_GB2312" w:cs="黑体"/>
        </w:rPr>
        <w:t>许可类型：</w:t>
      </w:r>
      <w:r>
        <w:rPr>
          <w:rFonts w:hint="eastAsia" w:ascii="仿宋_GB2312" w:hAnsi="仿宋" w:eastAsia="仿宋_GB2312" w:cs="黑体"/>
          <w:u w:val="single"/>
        </w:rPr>
        <w:t xml:space="preserve">         </w:t>
      </w:r>
      <w:r>
        <w:rPr>
          <w:rFonts w:hint="eastAsia" w:ascii="仿宋_GB2312" w:hAnsi="仿宋" w:eastAsia="仿宋_GB2312" w:cs="黑体"/>
        </w:rPr>
        <w:t xml:space="preserve">（普通、独占、排他、交叉） </w:t>
      </w:r>
    </w:p>
    <w:p>
      <w:pPr>
        <w:pStyle w:val="4"/>
        <w:snapToGrid w:val="0"/>
        <w:spacing w:line="560" w:lineRule="exact"/>
        <w:ind w:left="426" w:firstLine="840" w:firstLineChars="400"/>
        <w:rPr>
          <w:rFonts w:ascii="仿宋_GB2312" w:hAnsi="仿宋" w:eastAsia="仿宋_GB2312" w:cs="黑体"/>
        </w:rPr>
      </w:pPr>
      <w:r>
        <w:rPr>
          <w:rFonts w:hint="eastAsia" w:ascii="仿宋_GB2312" w:hAnsi="仿宋" w:eastAsia="仿宋_GB2312" w:cs="黑体"/>
        </w:rPr>
        <w:t>许可范围：</w:t>
      </w:r>
      <w:r>
        <w:rPr>
          <w:rFonts w:hint="eastAsia" w:ascii="仿宋_GB2312" w:hAnsi="仿宋" w:eastAsia="仿宋_GB2312" w:cs="黑体"/>
          <w:u w:val="single"/>
        </w:rPr>
        <w:t xml:space="preserve">                                                              </w:t>
      </w:r>
    </w:p>
    <w:p>
      <w:pPr>
        <w:pStyle w:val="4"/>
        <w:snapToGrid w:val="0"/>
        <w:spacing w:line="560" w:lineRule="exact"/>
        <w:ind w:left="426" w:firstLine="840" w:firstLineChars="400"/>
        <w:rPr>
          <w:rFonts w:ascii="仿宋_GB2312" w:hAnsi="仿宋" w:eastAsia="仿宋_GB2312" w:cs="黑体"/>
        </w:rPr>
      </w:pPr>
      <w:r>
        <w:rPr>
          <w:rFonts w:hint="eastAsia" w:ascii="仿宋_GB2312" w:hAnsi="仿宋" w:eastAsia="仿宋_GB2312" w:cs="黑体"/>
        </w:rPr>
        <w:t>许可时间：</w:t>
      </w:r>
      <w:r>
        <w:rPr>
          <w:rFonts w:hint="eastAsia" w:ascii="仿宋_GB2312" w:hAnsi="仿宋" w:eastAsia="仿宋_GB2312" w:cs="黑体"/>
          <w:u w:val="single"/>
        </w:rPr>
        <w:t xml:space="preserve">                                                              </w:t>
      </w:r>
    </w:p>
    <w:p>
      <w:pPr>
        <w:pStyle w:val="4"/>
        <w:snapToGrid w:val="0"/>
        <w:spacing w:line="560" w:lineRule="exact"/>
        <w:ind w:left="426" w:firstLine="480" w:firstLineChars="200"/>
        <w:rPr>
          <w:rFonts w:ascii="仿宋_GB2312" w:hAnsi="仿宋" w:eastAsia="仿宋_GB2312" w:cs="黑体"/>
          <w:sz w:val="24"/>
          <w:szCs w:val="24"/>
        </w:rPr>
      </w:pPr>
      <w:r>
        <w:rPr>
          <w:rFonts w:hint="eastAsia" w:ascii="仿宋_GB2312" w:hAnsi="仿宋" w:eastAsia="仿宋_GB2312" w:cs="黑体"/>
          <w:sz w:val="24"/>
          <w:szCs w:val="24"/>
        </w:rPr>
        <mc:AlternateContent>
          <mc:Choice Requires="wps">
            <w:drawing>
              <wp:anchor distT="0" distB="0" distL="114300" distR="114300" simplePos="0" relativeHeight="251665408" behindDoc="0" locked="0" layoutInCell="1" allowOverlap="1">
                <wp:simplePos x="0" y="0"/>
                <wp:positionH relativeFrom="column">
                  <wp:posOffset>4391025</wp:posOffset>
                </wp:positionH>
                <wp:positionV relativeFrom="paragraph">
                  <wp:posOffset>106045</wp:posOffset>
                </wp:positionV>
                <wp:extent cx="190500" cy="180975"/>
                <wp:effectExtent l="0" t="0" r="19050" b="28575"/>
                <wp:wrapNone/>
                <wp:docPr id="9" name="矩形 9"/>
                <wp:cNvGraphicFramePr/>
                <a:graphic xmlns:a="http://schemas.openxmlformats.org/drawingml/2006/main">
                  <a:graphicData uri="http://schemas.microsoft.com/office/word/2010/wordprocessingShape">
                    <wps:wsp>
                      <wps:cNvSpPr/>
                      <wps:spPr>
                        <a:xfrm>
                          <a:off x="0" y="0"/>
                          <a:ext cx="19050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5.75pt;margin-top:8.35pt;height:14.25pt;width:15pt;z-index:251665408;v-text-anchor:middle;mso-width-relative:page;mso-height-relative:page;" fillcolor="#FFFFFF [3201]" filled="t" stroked="t" coordsize="21600,21600" o:gfxdata="UEsDBAoAAAAAAIdO4kAAAAAAAAAAAAAAAAAEAAAAZHJzL1BLAwQUAAAACACHTuJA4YE0VdkAAAAJ&#10;AQAADwAAAGRycy9kb3ducmV2LnhtbE2PTU/DMAyG70j8h8hI3FjaquugNN0BCZAmceiAw25Z435o&#10;jVM1Wbf9e7wTO9rvo9ePi/XZDmLGyfeOFMSLCARS7UxPrYKf7/enZxA+aDJ6cIQKLuhhXd7fFTo3&#10;7kQVztvQCi4hn2sFXQhjLqWvO7TaL9yIxFnjJqsDj1MrzaRPXG4HmURRJq3uiS90esS3DuvD9mgV&#10;jL/V18Z9pEN1+Ez1rrk0/WY3K/X4EEevIAKewz8MV31Wh5Kd9u5IxotBQfYSLxnlIFuBYGCVXBd7&#10;BekyAVkW8vaD8g9QSwMEFAAAAAgAh07iQAl1v0dEAgAAjQQAAA4AAABkcnMvZTJvRG9jLnhtbK1U&#10;zY7TMBC+I/EOlu9sktJlt1XTVdWqCKliV1oQZ9exk0j+Y+w2LS+DxI2H4HEQr8HYyXa7sCdEDu6M&#10;Zzw/33zT2c1BK7IX4FtrSlpc5JQIw23VmrqkHz+sX11T4gMzFVPWiJIehac385cvZp2bipFtrKoE&#10;EAxi/LRzJW1CcNMs87wRmvkL64RBo7SgWUAV6qwC1mF0rbJRnr/JOguVA8uF93i76o10nuJLKXi4&#10;ldKLQFRJsbaQTkjnNp7ZfMamNTDXtHwog/1DFZq1BpOeQq1YYGQH7V+hdMvBeivDBbc6s1K2XKQe&#10;sJsi/6Ob+4Y5kXpBcLw7weT/X1j+fn8HpK1KOqHEMI0j+vX1+88f38gkYtM5P0WXe3cHg+ZRjI0e&#10;JOj4iy2QQ8LzeMJTHALheFlM8sscUedoKq7zydVljJk9Pnbgw1thNYlCSQHHlVBk+40PveuDS8zl&#10;rWqrdatUUqDeLhWQPcPRrtM3RH/ipgzpSvq6wNyEM2SYVCygqB327E1NCVM1UpcHSKmfPPbnOfL0&#10;PZcj1rhivulrSREGN2Ww3whiD1uUtrY6IuRgey56x9ctvt8wH+4YIPkQMFyocIuHVBaLt4NESWPh&#10;y3P30R85gVZKOiQzdvZ5x0BQot4ZZMukGI8j+5MyvrwaoQLnlu25xez00iKoBa6u40mM/kE9iBKs&#10;/oR7t4hZ0cQMx9w9hoOyDP2S4eZysVgkN2S8Y2Fj7h2PweMQjV3sgpVtGvYjOgNoyPlEl2E/41Kd&#10;68nr8V9k/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hgTRV2QAAAAkBAAAPAAAAAAAAAAEAIAAA&#10;ACIAAABkcnMvZG93bnJldi54bWxQSwECFAAUAAAACACHTuJACXW/R0QCAACNBAAADgAAAAAAAAAB&#10;ACAAAAAoAQAAZHJzL2Uyb0RvYy54bWxQSwUGAAAAAAYABgBZAQAA3gUAAAAA&#10;">
                <v:fill on="t" focussize="0,0"/>
                <v:stroke weight="0.25pt" color="#000000 [3200]" joinstyle="round"/>
                <v:imagedata o:title=""/>
                <o:lock v:ext="edit" aspectratio="f"/>
              </v:rect>
            </w:pict>
          </mc:Fallback>
        </mc:AlternateContent>
      </w:r>
      <w:r>
        <w:rPr>
          <w:rFonts w:hint="eastAsia" w:ascii="仿宋_GB2312" w:hAnsi="仿宋" w:eastAsia="仿宋_GB2312" w:cs="黑体"/>
          <w:sz w:val="24"/>
          <w:szCs w:val="24"/>
        </w:rPr>
        <w:t>4.以该科技成果作为合作条件，与他人共同实施转化</w:t>
      </w:r>
    </w:p>
    <w:p>
      <w:pPr>
        <w:pStyle w:val="4"/>
        <w:snapToGrid w:val="0"/>
        <w:spacing w:line="560" w:lineRule="exact"/>
        <w:ind w:left="426" w:firstLine="480" w:firstLineChars="200"/>
        <w:rPr>
          <w:rFonts w:ascii="仿宋_GB2312" w:hAnsi="仿宋" w:eastAsia="仿宋_GB2312" w:cs="黑体"/>
          <w:sz w:val="24"/>
          <w:szCs w:val="24"/>
        </w:rPr>
      </w:pPr>
      <w:r>
        <w:rPr>
          <w:rFonts w:hint="eastAsia" w:ascii="仿宋_GB2312" w:hAnsi="仿宋" w:eastAsia="仿宋_GB2312" w:cs="黑体"/>
          <w:sz w:val="24"/>
          <w:szCs w:val="24"/>
        </w:rPr>
        <mc:AlternateContent>
          <mc:Choice Requires="wps">
            <w:drawing>
              <wp:anchor distT="0" distB="0" distL="114300" distR="114300" simplePos="0" relativeHeight="251663360" behindDoc="0" locked="0" layoutInCell="1" allowOverlap="1">
                <wp:simplePos x="0" y="0"/>
                <wp:positionH relativeFrom="column">
                  <wp:posOffset>4400550</wp:posOffset>
                </wp:positionH>
                <wp:positionV relativeFrom="paragraph">
                  <wp:posOffset>102870</wp:posOffset>
                </wp:positionV>
                <wp:extent cx="190500" cy="180975"/>
                <wp:effectExtent l="0" t="0" r="19050" b="28575"/>
                <wp:wrapNone/>
                <wp:docPr id="8" name="矩形 8"/>
                <wp:cNvGraphicFramePr/>
                <a:graphic xmlns:a="http://schemas.openxmlformats.org/drawingml/2006/main">
                  <a:graphicData uri="http://schemas.microsoft.com/office/word/2010/wordprocessingShape">
                    <wps:wsp>
                      <wps:cNvSpPr/>
                      <wps:spPr>
                        <a:xfrm>
                          <a:off x="0" y="0"/>
                          <a:ext cx="19050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6.5pt;margin-top:8.1pt;height:14.25pt;width:15pt;z-index:251663360;v-text-anchor:middle;mso-width-relative:page;mso-height-relative:page;" fillcolor="#FFFFFF [3201]" filled="t" stroked="t" coordsize="21600,21600" o:gfxdata="UEsDBAoAAAAAAIdO4kAAAAAAAAAAAAAAAAAEAAAAZHJzL1BLAwQUAAAACACHTuJAEr6KsdkAAAAJ&#10;AQAADwAAAGRycy9kb3ducmV2LnhtbE2PzU7DMBCE70i8g7VI3KjTEKUQ4vSABEiVOKTAobdt7Pyo&#10;9jqK3bR9e7YnOO7MaPabcn12VsxmCoMnBctFAsJQ4/VAnYLvr7eHJxAhImm0noyCiwmwrm5vSiy0&#10;P1Ft5m3sBJdQKFBBH+NYSBma3jgMCz8aYq/1k8PI59RJPeGJy52VaZLk0uFA/KHH0bz2pjlsj07B&#10;+FN/bvx7ZuvDR4a79tIOm92s1P3dMnkBEc05/oXhis/oUDHT3h9JB2EV5M+PvCWykacgOLBKr8Je&#10;QZatQFal/L+g+gVQSwMEFAAAAAgAh07iQP0T7mBEAgAAjQQAAA4AAABkcnMvZTJvRG9jLnhtbK1U&#10;zW4TMRC+I/EOlu90d0NC2yibKmoVhFTRSAVxdrx21pL/GDvZhJdB4sZD8DiI12Ds3aYp9ITYgzPj&#10;Gc/PN99kdrU3muwEBOVsTauzkhJhuWuU3dT044flqwtKQmS2YdpZUdODCPRq/vLFrPNTMXKt040A&#10;gkFsmHa+pm2MfloUgbfCsHDmvLBolA4Mi6jCpmiAdRjd6GJUlm+KzkHjwXERAt7e9EY6z/GlFDze&#10;SRlEJLqmWFvMJ+Rznc5iPmPTDTDfKj6Uwf6hCsOUxaTHUDcsMrIF9Vcoozi44GQ8484UTkrFRe4B&#10;u6nKP7q5b5kXuRcEJ/gjTOH/heXvdysgqqkpDsoygyP69fX7zx/fyEXCpvNhii73fgWDFlBMje4l&#10;mPSLLZB9xvNwxFPsI+F4WV2WkxJR52iqLsrL80mKWTw+9hDiW+EMSUJNAceVUWS72xB71weXlCs4&#10;rZql0jorsFlfayA7hqNd5m+I/sRNW9LV9HWFuQlnyDCpWUTReOw52A0lTG+QujxCTv3kcTjNUebv&#10;uRypxhsW2r6WHGFw0xb7TSD2sCVp7ZoDQg6u52LwfKnw/S0LccUAyYeA4ULFOzykdli8GyRKWgdf&#10;nrtP/sgJtFLSIZmxs89bBoIS/c4iWy6r8TixPyvjyfkIFTi1rE8tdmuuHYJa4ep6nsXkH/WDKMGZ&#10;T7h3i5QVTcxyzN1jOCjXsV8y3FwuFovshoz3LN7ae89T8DRE6xbb6KTKw35EZwANOZ/pMuxnWqpT&#10;PXs9/ovM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Svoqx2QAAAAkBAAAPAAAAAAAAAAEAIAAA&#10;ACIAAABkcnMvZG93bnJldi54bWxQSwECFAAUAAAACACHTuJA/RPuYEQCAACNBAAADgAAAAAAAAAB&#10;ACAAAAAoAQAAZHJzL2Uyb0RvYy54bWxQSwUGAAAAAAYABgBZAQAA3gUAAAAA&#10;">
                <v:fill on="t" focussize="0,0"/>
                <v:stroke weight="0.25pt" color="#000000 [3200]" joinstyle="round"/>
                <v:imagedata o:title=""/>
                <o:lock v:ext="edit" aspectratio="f"/>
              </v:rect>
            </w:pict>
          </mc:Fallback>
        </mc:AlternateContent>
      </w:r>
      <w:r>
        <w:rPr>
          <w:rFonts w:hint="eastAsia" w:ascii="仿宋_GB2312" w:hAnsi="仿宋" w:eastAsia="仿宋_GB2312" w:cs="黑体"/>
          <w:sz w:val="24"/>
          <w:szCs w:val="24"/>
        </w:rPr>
        <w:t>5.以该科技成果作价投资，折算股份或者出资比例</w:t>
      </w:r>
    </w:p>
    <w:p>
      <w:pPr>
        <w:pStyle w:val="4"/>
        <w:snapToGrid w:val="0"/>
        <w:spacing w:line="560" w:lineRule="exact"/>
        <w:ind w:left="426" w:firstLine="480" w:firstLineChars="200"/>
        <w:rPr>
          <w:rFonts w:ascii="仿宋_GB2312" w:hAnsi="仿宋" w:eastAsia="仿宋_GB2312" w:cs="黑体"/>
          <w:sz w:val="24"/>
          <w:szCs w:val="24"/>
        </w:rPr>
      </w:pPr>
      <w:r>
        <w:rPr>
          <w:rFonts w:hint="eastAsia" w:ascii="仿宋_GB2312" w:hAnsi="仿宋" w:eastAsia="仿宋_GB2312" w:cs="黑体"/>
          <w:sz w:val="24"/>
          <w:szCs w:val="24"/>
        </w:rPr>
        <w:t>6.其它协商确定的方式 ：</w:t>
      </w:r>
      <w:r>
        <w:rPr>
          <w:rFonts w:hint="eastAsia" w:ascii="仿宋_GB2312" w:hAnsi="仿宋" w:eastAsia="仿宋_GB2312" w:cs="黑体"/>
          <w:sz w:val="24"/>
          <w:szCs w:val="24"/>
          <w:u w:val="single"/>
        </w:rPr>
        <w:t xml:space="preserve">                          </w:t>
      </w:r>
    </w:p>
    <w:p>
      <w:pPr>
        <w:adjustRightInd w:val="0"/>
        <w:snapToGrid w:val="0"/>
        <w:spacing w:line="600" w:lineRule="exact"/>
        <w:ind w:firstLine="480" w:firstLineChars="2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交易价格：</w:t>
      </w: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 xml:space="preserve">万元整（¥          ） </w:t>
      </w:r>
    </w:p>
    <w:p>
      <w:pPr>
        <w:adjustRightInd w:val="0"/>
        <w:snapToGrid w:val="0"/>
        <w:spacing w:line="600" w:lineRule="exact"/>
        <w:ind w:firstLine="480" w:firstLineChars="200"/>
        <w:jc w:val="left"/>
        <w:rPr>
          <w:rFonts w:hint="eastAsia" w:ascii="仿宋_GB2312" w:hAnsi="宋体" w:eastAsia="仿宋_GB2312" w:cs="宋体"/>
          <w:kern w:val="0"/>
          <w:sz w:val="24"/>
          <w:szCs w:val="24"/>
          <w:u w:val="single"/>
        </w:rPr>
      </w:pPr>
      <w:r>
        <w:rPr>
          <w:rFonts w:hint="eastAsia" w:ascii="仿宋_GB2312" w:hAnsi="宋体" w:eastAsia="仿宋_GB2312" w:cs="宋体"/>
          <w:kern w:val="0"/>
          <w:sz w:val="24"/>
          <w:szCs w:val="24"/>
        </w:rPr>
        <w:t>甲方单位：</w:t>
      </w:r>
      <w:r>
        <w:rPr>
          <w:rFonts w:hint="eastAsia" w:ascii="仿宋_GB2312" w:hAnsi="宋体" w:eastAsia="仿宋_GB2312" w:cs="宋体"/>
          <w:kern w:val="0"/>
          <w:sz w:val="24"/>
          <w:szCs w:val="24"/>
          <w:u w:val="single"/>
        </w:rPr>
        <w:t xml:space="preserve">                                     </w:t>
      </w:r>
    </w:p>
    <w:p>
      <w:pPr>
        <w:adjustRightInd w:val="0"/>
        <w:snapToGrid w:val="0"/>
        <w:spacing w:line="600" w:lineRule="exact"/>
        <w:ind w:firstLine="480" w:firstLineChars="200"/>
        <w:jc w:val="left"/>
        <w:rPr>
          <w:rFonts w:hint="eastAsia" w:ascii="仿宋_GB2312" w:hAnsi="宋体" w:eastAsia="仿宋_GB2312" w:cs="宋体"/>
          <w:kern w:val="0"/>
          <w:sz w:val="24"/>
          <w:szCs w:val="24"/>
          <w:u w:val="single"/>
        </w:rPr>
      </w:pPr>
      <w:r>
        <w:rPr>
          <w:rFonts w:hint="eastAsia" w:ascii="仿宋_GB2312" w:hAnsi="仿宋" w:eastAsia="仿宋_GB2312" w:cs="宋体"/>
          <w:color w:val="000000"/>
          <w:kern w:val="0"/>
          <w:sz w:val="24"/>
          <w:szCs w:val="24"/>
        </w:rPr>
        <w:t>是否涉及关联交易：</w:t>
      </w:r>
      <w:r>
        <w:rPr>
          <w:rFonts w:hint="eastAsia" w:ascii="仿宋_GB2312" w:hAnsi="仿宋" w:eastAsia="仿宋_GB2312" w:cs="宋体"/>
          <w:color w:val="000000"/>
          <w:kern w:val="0"/>
          <w:sz w:val="24"/>
          <w:szCs w:val="24"/>
        </w:rPr>
        <w:sym w:font="Wingdings 2" w:char="00A3"/>
      </w:r>
      <w:r>
        <w:rPr>
          <w:rFonts w:hint="eastAsia" w:ascii="仿宋_GB2312" w:hAnsi="仿宋" w:eastAsia="仿宋_GB2312" w:cs="宋体"/>
          <w:color w:val="000000"/>
          <w:kern w:val="0"/>
          <w:sz w:val="24"/>
          <w:szCs w:val="24"/>
        </w:rPr>
        <w:t xml:space="preserve">  是     </w:t>
      </w:r>
      <w:r>
        <w:rPr>
          <w:rFonts w:hint="eastAsia" w:ascii="仿宋_GB2312" w:hAnsi="仿宋" w:eastAsia="仿宋_GB2312" w:cs="宋体"/>
          <w:color w:val="000000"/>
          <w:kern w:val="0"/>
          <w:sz w:val="24"/>
          <w:szCs w:val="24"/>
        </w:rPr>
        <w:sym w:font="Wingdings 2" w:char="00A3"/>
      </w:r>
      <w:r>
        <w:rPr>
          <w:rFonts w:hint="eastAsia" w:ascii="仿宋_GB2312" w:hAnsi="仿宋" w:eastAsia="仿宋_GB2312" w:cs="宋体"/>
          <w:color w:val="000000"/>
          <w:kern w:val="0"/>
          <w:sz w:val="24"/>
          <w:szCs w:val="24"/>
        </w:rPr>
        <w:t xml:space="preserve">  否</w:t>
      </w:r>
    </w:p>
    <w:p>
      <w:pPr>
        <w:adjustRightInd w:val="0"/>
        <w:snapToGrid w:val="0"/>
        <w:spacing w:line="600" w:lineRule="exact"/>
        <w:ind w:firstLine="480" w:firstLineChars="2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成果完成人已充分了解本项科技成果转化的相关信息，对本项科技成果转化无异议。</w:t>
      </w:r>
    </w:p>
    <w:p>
      <w:pPr>
        <w:adjustRightInd w:val="0"/>
        <w:snapToGrid w:val="0"/>
        <w:spacing w:line="600" w:lineRule="exact"/>
        <w:ind w:firstLine="480" w:firstLineChars="2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成果完成人签字：</w:t>
      </w:r>
      <w:bookmarkStart w:id="0" w:name="_GoBack"/>
      <w:bookmarkEnd w:id="0"/>
    </w:p>
    <w:p>
      <w:pPr>
        <w:adjustRightInd w:val="0"/>
        <w:snapToGrid w:val="0"/>
        <w:spacing w:line="600" w:lineRule="exact"/>
        <w:ind w:firstLine="480" w:firstLineChars="200"/>
        <w:jc w:val="left"/>
        <w:rPr>
          <w:rFonts w:ascii="仿宋_GB2312" w:hAnsi="宋体" w:eastAsia="仿宋_GB2312" w:cs="宋体"/>
          <w:kern w:val="0"/>
          <w:sz w:val="24"/>
          <w:szCs w:val="24"/>
        </w:rPr>
      </w:pPr>
    </w:p>
    <w:p>
      <w:pPr>
        <w:adjustRightInd w:val="0"/>
        <w:snapToGrid w:val="0"/>
        <w:spacing w:line="600" w:lineRule="exact"/>
        <w:ind w:firstLine="480" w:firstLineChars="200"/>
        <w:jc w:val="left"/>
        <w:rPr>
          <w:rFonts w:ascii="仿宋_GB2312" w:hAnsi="宋体" w:eastAsia="仿宋_GB2312" w:cs="宋体"/>
          <w:kern w:val="0"/>
          <w:sz w:val="24"/>
          <w:szCs w:val="24"/>
        </w:rPr>
      </w:pPr>
    </w:p>
    <w:p>
      <w:pPr>
        <w:adjustRightInd w:val="0"/>
        <w:snapToGrid w:val="0"/>
        <w:spacing w:line="600" w:lineRule="exact"/>
        <w:ind w:firstLine="480" w:firstLineChars="200"/>
        <w:jc w:val="left"/>
        <w:rPr>
          <w:rFonts w:ascii="仿宋_GB2312" w:hAnsi="宋体" w:eastAsia="仿宋_GB2312" w:cs="宋体"/>
          <w:kern w:val="0"/>
          <w:sz w:val="24"/>
          <w:szCs w:val="24"/>
        </w:rPr>
      </w:pPr>
      <w:r>
        <w:rPr>
          <w:rFonts w:ascii="仿宋_GB2312" w:hAnsi="宋体" w:eastAsia="仿宋_GB2312" w:cs="宋体"/>
          <w:kern w:val="0"/>
          <w:sz w:val="24"/>
          <w:szCs w:val="24"/>
        </w:rPr>
        <w:t>转化申请人签字</w:t>
      </w:r>
      <w:r>
        <w:rPr>
          <w:rFonts w:hint="eastAsia" w:ascii="仿宋_GB2312" w:hAnsi="宋体" w:eastAsia="仿宋_GB2312" w:cs="宋体"/>
          <w:kern w:val="0"/>
          <w:sz w:val="24"/>
          <w:szCs w:val="24"/>
        </w:rPr>
        <w:t>：</w:t>
      </w:r>
    </w:p>
    <w:p>
      <w:pPr>
        <w:adjustRightInd w:val="0"/>
        <w:snapToGrid w:val="0"/>
        <w:spacing w:line="600" w:lineRule="exact"/>
        <w:ind w:firstLine="480" w:firstLineChars="2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w:t>
      </w:r>
      <w:r>
        <w:rPr>
          <w:rFonts w:ascii="仿宋_GB2312" w:hAnsi="宋体" w:eastAsia="仿宋_GB2312" w:cs="宋体"/>
          <w:kern w:val="0"/>
          <w:sz w:val="24"/>
          <w:szCs w:val="24"/>
        </w:rPr>
        <w:t>转化申请人必须对本项科技成果转化信息及发明人签字的真实性负责</w:t>
      </w:r>
      <w:r>
        <w:rPr>
          <w:rFonts w:hint="eastAsia" w:ascii="仿宋_GB2312" w:hAnsi="宋体" w:eastAsia="仿宋_GB2312" w:cs="宋体"/>
          <w:kern w:val="0"/>
          <w:sz w:val="24"/>
          <w:szCs w:val="24"/>
        </w:rPr>
        <w:t>。）</w:t>
      </w:r>
    </w:p>
    <w:p>
      <w:pPr>
        <w:wordWrap w:val="0"/>
        <w:adjustRightInd w:val="0"/>
        <w:snapToGrid w:val="0"/>
        <w:spacing w:line="600" w:lineRule="exact"/>
        <w:ind w:firstLine="480" w:firstLineChars="200"/>
        <w:jc w:val="right"/>
        <w:rPr>
          <w:rFonts w:ascii="仿宋_GB2312" w:hAnsi="宋体" w:eastAsia="仿宋_GB2312" w:cs="宋体"/>
          <w:kern w:val="0"/>
          <w:sz w:val="24"/>
          <w:szCs w:val="24"/>
        </w:rPr>
      </w:pPr>
      <w:r>
        <w:rPr>
          <w:rFonts w:hint="eastAsia" w:ascii="仿宋_GB2312" w:hAnsi="宋体" w:eastAsia="仿宋_GB2312" w:cs="宋体"/>
          <w:kern w:val="0"/>
          <w:sz w:val="24"/>
          <w:szCs w:val="24"/>
        </w:rPr>
        <w:t>年   月   日</w:t>
      </w:r>
    </w:p>
    <w:p>
      <w:pPr>
        <w:adjustRightInd w:val="0"/>
        <w:snapToGrid w:val="0"/>
        <w:spacing w:line="600" w:lineRule="exact"/>
        <w:ind w:firstLine="480" w:firstLineChars="2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成果简介：（300字左右）</w:t>
      </w:r>
    </w:p>
    <w:p/>
    <w:sectPr>
      <w:pgSz w:w="11906" w:h="16838"/>
      <w:pgMar w:top="1134"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900"/>
    <w:rsid w:val="002A256E"/>
    <w:rsid w:val="004C4E7C"/>
    <w:rsid w:val="004C7D88"/>
    <w:rsid w:val="005807EA"/>
    <w:rsid w:val="00616A64"/>
    <w:rsid w:val="00735C93"/>
    <w:rsid w:val="008876D6"/>
    <w:rsid w:val="00A72EDB"/>
    <w:rsid w:val="00AB23F1"/>
    <w:rsid w:val="00B0765D"/>
    <w:rsid w:val="00B71900"/>
    <w:rsid w:val="00B928C4"/>
    <w:rsid w:val="00DF3191"/>
    <w:rsid w:val="00EB6B6A"/>
    <w:rsid w:val="00FB2116"/>
    <w:rsid w:val="00FC1EEB"/>
    <w:rsid w:val="30483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List"/>
    <w:basedOn w:val="1"/>
    <w:uiPriority w:val="0"/>
    <w:pPr>
      <w:widowControl/>
      <w:ind w:left="420" w:hanging="420"/>
    </w:pPr>
    <w:rPr>
      <w:rFonts w:ascii="Times New Roman" w:hAnsi="Times New Roman" w:eastAsia="宋体" w:cs="Times New Roman"/>
      <w:kern w:val="0"/>
      <w:szCs w:val="21"/>
    </w:r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108</Words>
  <Characters>619</Characters>
  <Lines>5</Lines>
  <Paragraphs>1</Paragraphs>
  <TotalTime>2</TotalTime>
  <ScaleCrop>false</ScaleCrop>
  <LinksUpToDate>false</LinksUpToDate>
  <CharactersWithSpaces>726</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2017-04-13T03:19:00Z</dcterms:created>
  <dc:creator>宋家斌</dc:creator>
  <cp:lastModifiedBy>admin</cp:lastModifiedBy>
  <dcterms:modified xsi:type="dcterms:W3CDTF">2021-01-19T00:14:35Z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